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A" w:rsidRDefault="00266ACA" w:rsidP="00266ACA">
      <w:pPr>
        <w:jc w:val="center"/>
        <w:rPr>
          <w:b/>
          <w:bCs/>
          <w:sz w:val="24"/>
        </w:rPr>
      </w:pP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Прогноз</w:t>
      </w: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>социально-экономического развития</w:t>
      </w:r>
    </w:p>
    <w:p w:rsidR="00266ACA" w:rsidRPr="00266ACA" w:rsidRDefault="00266ACA" w:rsidP="00266ACA">
      <w:pPr>
        <w:jc w:val="center"/>
        <w:rPr>
          <w:bCs/>
          <w:sz w:val="24"/>
          <w:szCs w:val="24"/>
        </w:rPr>
      </w:pPr>
      <w:r w:rsidRPr="00266ACA">
        <w:rPr>
          <w:bCs/>
          <w:sz w:val="24"/>
          <w:szCs w:val="24"/>
        </w:rPr>
        <w:t xml:space="preserve">муниципального образования </w:t>
      </w:r>
      <w:r w:rsidR="00E94E6F">
        <w:rPr>
          <w:bCs/>
          <w:sz w:val="24"/>
          <w:szCs w:val="24"/>
        </w:rPr>
        <w:t xml:space="preserve">Чашинский сельсовет Кетовского района </w:t>
      </w:r>
      <w:r w:rsidRPr="00266ACA">
        <w:rPr>
          <w:bCs/>
          <w:sz w:val="24"/>
          <w:szCs w:val="24"/>
        </w:rPr>
        <w:t>Курганской области</w:t>
      </w:r>
    </w:p>
    <w:p w:rsidR="00266ACA" w:rsidRPr="00266ACA" w:rsidRDefault="00266ACA" w:rsidP="00266ACA">
      <w:pPr>
        <w:jc w:val="center"/>
        <w:rPr>
          <w:sz w:val="24"/>
          <w:szCs w:val="24"/>
        </w:rPr>
      </w:pPr>
      <w:r w:rsidRPr="00266ACA">
        <w:rPr>
          <w:bCs/>
          <w:sz w:val="24"/>
          <w:szCs w:val="24"/>
        </w:rPr>
        <w:t xml:space="preserve">на </w:t>
      </w:r>
      <w:r w:rsidR="00E94E6F">
        <w:rPr>
          <w:bCs/>
          <w:sz w:val="24"/>
          <w:szCs w:val="24"/>
        </w:rPr>
        <w:t>2017</w:t>
      </w:r>
      <w:r w:rsidRPr="00266ACA">
        <w:rPr>
          <w:bCs/>
          <w:sz w:val="24"/>
          <w:szCs w:val="24"/>
        </w:rPr>
        <w:t xml:space="preserve"> год и плановый период</w:t>
      </w:r>
      <w:r w:rsidR="00E94E6F">
        <w:rPr>
          <w:bCs/>
          <w:sz w:val="24"/>
          <w:szCs w:val="24"/>
        </w:rPr>
        <w:t xml:space="preserve"> до 2019 года</w:t>
      </w:r>
    </w:p>
    <w:p w:rsidR="00266ACA" w:rsidRPr="00266ACA" w:rsidRDefault="00266ACA" w:rsidP="00266ACA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9"/>
        <w:gridCol w:w="3019"/>
        <w:gridCol w:w="1276"/>
        <w:gridCol w:w="1652"/>
        <w:gridCol w:w="1701"/>
        <w:gridCol w:w="1985"/>
        <w:gridCol w:w="2126"/>
        <w:gridCol w:w="1843"/>
      </w:tblGrid>
      <w:tr w:rsidR="00266ACA" w:rsidRPr="00266ACA" w:rsidTr="00266ACA">
        <w:trPr>
          <w:trHeight w:val="518"/>
          <w:tblHeader/>
        </w:trPr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266ACA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266ACA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266ACA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2015г. </w:t>
            </w:r>
          </w:p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Отчет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 г</w:t>
            </w:r>
          </w:p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Оценка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 г.</w:t>
            </w:r>
          </w:p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1553" w:rsidRDefault="00981553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</w:t>
            </w:r>
          </w:p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1553" w:rsidRDefault="00981553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</w:t>
            </w:r>
          </w:p>
          <w:p w:rsidR="00266ACA" w:rsidRPr="00266ACA" w:rsidRDefault="00266ACA" w:rsidP="00E94E6F">
            <w:pPr>
              <w:pStyle w:val="TableContents"/>
              <w:suppressAutoHyphens w:val="0"/>
              <w:jc w:val="center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Прогноз 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Демография и рынок труда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экономически активного населения,</w:t>
            </w:r>
          </w:p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gramStart"/>
            <w:r w:rsidRPr="00266ACA">
              <w:rPr>
                <w:rFonts w:ascii="Times New Roman" w:hAnsi="Times New Roman"/>
                <w:sz w:val="24"/>
              </w:rPr>
              <w:t>Занятых</w:t>
            </w:r>
            <w:proofErr w:type="gramEnd"/>
            <w:r w:rsidRPr="00266ACA">
              <w:rPr>
                <w:rFonts w:ascii="Times New Roman" w:hAnsi="Times New Roman"/>
                <w:sz w:val="24"/>
              </w:rPr>
              <w:t xml:space="preserve"> в экономике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Среднегодовая общая численность безработных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Уровень общей безработицы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Численность безработных, зарегистрированных </w:t>
            </w:r>
            <w:proofErr w:type="gramStart"/>
            <w:r w:rsidRPr="00266ACA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266ACA">
              <w:rPr>
                <w:rFonts w:ascii="Times New Roman" w:hAnsi="Times New Roman"/>
                <w:sz w:val="24"/>
              </w:rPr>
              <w:t xml:space="preserve"> </w:t>
            </w:r>
          </w:p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gramStart"/>
            <w:r w:rsidRPr="00266ACA">
              <w:rPr>
                <w:rFonts w:ascii="Times New Roman" w:hAnsi="Times New Roman"/>
                <w:sz w:val="24"/>
              </w:rPr>
              <w:t>органах</w:t>
            </w:r>
            <w:proofErr w:type="gramEnd"/>
            <w:r w:rsidRPr="00266ACA">
              <w:rPr>
                <w:rFonts w:ascii="Times New Roman" w:hAnsi="Times New Roman"/>
                <w:sz w:val="24"/>
              </w:rPr>
              <w:t xml:space="preserve"> службы занятости, на конец года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Уровень регистрируемой безработицы на конец года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2,13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Создание новых постоянных рабочих мест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1.6.1.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 в сфере малого и среднего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Сокращение постоянных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рабочих мест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ед.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1.8.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Просроченная задолженность по заработной плате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Производственная деятельность 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Отгрузка  промышленной продукции по крупным и средним организациям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 xml:space="preserve">В том числе по организациям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rPr>
                <w:sz w:val="24"/>
                <w:szCs w:val="24"/>
              </w:rPr>
            </w:pPr>
            <w:r w:rsidRPr="00266ACA">
              <w:rPr>
                <w:sz w:val="24"/>
                <w:szCs w:val="24"/>
              </w:rPr>
              <w:t>в % к</w:t>
            </w:r>
          </w:p>
          <w:p w:rsidR="00266ACA" w:rsidRPr="00266ACA" w:rsidRDefault="00266ACA" w:rsidP="00E94E6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66ACA">
              <w:rPr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266ACA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100,9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Доля прибыльных организаций в общем числе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Фонд заработной платы  организаций (по полному кругу 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3,96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Среднемесячная заработная плата в организациях (по полному кругу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организаций)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14437,5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15448,13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16683,98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18352,37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2.7.1.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в действующих ценах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% к </w:t>
            </w:r>
          </w:p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2.7.2.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реальной заработной платы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89,26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97,67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100,85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102,66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105,47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2.8.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Индекс потребительских цен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декабрю</w:t>
            </w:r>
          </w:p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предыдущего года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115,5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104,3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2.9.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Темп роста оборота розничной торговли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% к</w:t>
            </w:r>
          </w:p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предыдущему году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100,20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Инвестиции в основной капитал, в том числе за счет средств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12,087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Федерального бюджета </w:t>
            </w:r>
          </w:p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3,587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Местного бюджета</w:t>
            </w:r>
          </w:p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2.10.4.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Внебюджетных источников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Ввод объектов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Жилье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кв</w:t>
            </w:r>
            <w:proofErr w:type="gramStart"/>
            <w:r w:rsidRPr="00266ACA">
              <w:rPr>
                <w:rFonts w:ascii="Times New Roman" w:hAnsi="Times New Roman"/>
                <w:sz w:val="24"/>
              </w:rPr>
              <w:t>.м</w:t>
            </w:r>
            <w:proofErr w:type="gramEnd"/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том числе </w:t>
            </w:r>
            <w:proofErr w:type="gramStart"/>
            <w:r w:rsidRPr="00266ACA">
              <w:rPr>
                <w:rFonts w:ascii="Times New Roman" w:hAnsi="Times New Roman"/>
                <w:sz w:val="24"/>
              </w:rPr>
              <w:t>индивидуальное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кв</w:t>
            </w:r>
            <w:proofErr w:type="gramStart"/>
            <w:r w:rsidRPr="00266ACA">
              <w:rPr>
                <w:rFonts w:ascii="Times New Roman" w:hAnsi="Times New Roman"/>
                <w:sz w:val="24"/>
              </w:rPr>
              <w:t>.м</w:t>
            </w:r>
            <w:proofErr w:type="gramEnd"/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0,43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Общеобразовательные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 xml:space="preserve">учебное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место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2.11.3.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Дошкольные общеобразовательные организации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Амбулаторно-поликлинические учреждения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посещение в смену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Газовые сети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12,234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421E97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10,1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 в сельскохозяйственных организациях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млн.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7,3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руб.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5D41E2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Посевная площадь,</w:t>
            </w:r>
          </w:p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E94E6F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Сельскохозяйственных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B7064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2.14.2.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Крестьянских (фермерских) хозяйств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1360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Производство сельскохозяйственной продукции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хозяйствах всех категорий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3.1.1.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B7064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 w:rsidRPr="00266ACA">
              <w:rPr>
                <w:rFonts w:ascii="Times New Roman" w:hAnsi="Times New Roman"/>
                <w:sz w:val="24"/>
              </w:rPr>
              <w:t>ц</w:t>
            </w:r>
            <w:proofErr w:type="spellEnd"/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3.1.7.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сельскохозяйственных организациях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на убой в живой массе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3.2.5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 w:rsidRPr="00266ACA">
              <w:rPr>
                <w:rFonts w:ascii="Times New Roman" w:hAnsi="Times New Roman"/>
                <w:sz w:val="24"/>
              </w:rPr>
              <w:t>ц</w:t>
            </w:r>
            <w:proofErr w:type="spellEnd"/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3.2.7.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В крестьянских (фермерских) </w:t>
            </w:r>
            <w:r w:rsidRPr="00266ACA">
              <w:rPr>
                <w:rFonts w:ascii="Times New Roman" w:hAnsi="Times New Roman"/>
                <w:sz w:val="24"/>
              </w:rPr>
              <w:br/>
              <w:t>хозяйствах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 xml:space="preserve">Реализация скота и птицы в </w:t>
            </w:r>
            <w:r w:rsidRPr="00266ACA">
              <w:rPr>
                <w:rFonts w:ascii="Times New Roman" w:hAnsi="Times New Roman"/>
                <w:sz w:val="24"/>
              </w:rPr>
              <w:lastRenderedPageBreak/>
              <w:t>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lastRenderedPageBreak/>
              <w:t>3.3.5.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 w:rsidRPr="00266ACA">
              <w:rPr>
                <w:rFonts w:ascii="Times New Roman" w:hAnsi="Times New Roman"/>
                <w:sz w:val="24"/>
              </w:rPr>
              <w:t>ц</w:t>
            </w:r>
            <w:proofErr w:type="spellEnd"/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3.3.7.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В хозяйствах населения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3.4.1.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Зерна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3.4.2.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Картофеля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3.4.3.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Овощей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3.4.4.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Реализация скота и птицы в живом весе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3.4.5.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Молока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3.4.6.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Шерсти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 w:rsidRPr="00266ACA">
              <w:rPr>
                <w:rFonts w:ascii="Times New Roman" w:hAnsi="Times New Roman"/>
                <w:sz w:val="24"/>
              </w:rPr>
              <w:t>ц</w:t>
            </w:r>
            <w:proofErr w:type="spellEnd"/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266ACA" w:rsidRPr="00266ACA" w:rsidTr="00266ACA">
        <w:tc>
          <w:tcPr>
            <w:tcW w:w="9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suppressAutoHyphens w:val="0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3.4.7.</w:t>
            </w:r>
          </w:p>
        </w:tc>
        <w:tc>
          <w:tcPr>
            <w:tcW w:w="3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Яиц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266ACA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 w:rsidRPr="00266ACA">
              <w:rPr>
                <w:rFonts w:ascii="Times New Roman" w:hAnsi="Times New Roman"/>
                <w:sz w:val="24"/>
              </w:rPr>
              <w:t>тыс. шт.</w:t>
            </w:r>
          </w:p>
        </w:tc>
        <w:tc>
          <w:tcPr>
            <w:tcW w:w="1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ACA" w:rsidRPr="00266ACA" w:rsidRDefault="00B7064E" w:rsidP="00E94E6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5D41E2" w:rsidRDefault="005D41E2" w:rsidP="00B7064E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5D41E2" w:rsidRPr="005D41E2" w:rsidRDefault="005D41E2" w:rsidP="005D41E2">
      <w:pPr>
        <w:rPr>
          <w:rFonts w:ascii="Arial" w:hAnsi="Arial" w:cs="Arial"/>
          <w:sz w:val="24"/>
          <w:szCs w:val="24"/>
        </w:rPr>
      </w:pPr>
    </w:p>
    <w:p w:rsidR="005D41E2" w:rsidRPr="005D41E2" w:rsidRDefault="005D41E2" w:rsidP="005D41E2">
      <w:pPr>
        <w:rPr>
          <w:rFonts w:ascii="Arial" w:hAnsi="Arial" w:cs="Arial"/>
          <w:sz w:val="24"/>
          <w:szCs w:val="24"/>
        </w:rPr>
      </w:pPr>
    </w:p>
    <w:p w:rsidR="005D41E2" w:rsidRPr="005D41E2" w:rsidRDefault="005D41E2" w:rsidP="005D41E2">
      <w:pPr>
        <w:rPr>
          <w:rFonts w:ascii="Arial" w:hAnsi="Arial" w:cs="Arial"/>
          <w:sz w:val="24"/>
          <w:szCs w:val="24"/>
        </w:rPr>
      </w:pPr>
    </w:p>
    <w:p w:rsidR="005D41E2" w:rsidRDefault="005D41E2" w:rsidP="005D41E2">
      <w:pPr>
        <w:rPr>
          <w:rFonts w:ascii="Arial" w:hAnsi="Arial" w:cs="Arial"/>
          <w:sz w:val="24"/>
          <w:szCs w:val="24"/>
        </w:rPr>
      </w:pPr>
    </w:p>
    <w:p w:rsidR="005D41E2" w:rsidRPr="005D41E2" w:rsidRDefault="005D41E2" w:rsidP="005D41E2">
      <w:pPr>
        <w:tabs>
          <w:tab w:val="left" w:pos="10340"/>
        </w:tabs>
        <w:rPr>
          <w:sz w:val="24"/>
          <w:szCs w:val="24"/>
        </w:rPr>
      </w:pPr>
      <w:r w:rsidRPr="005D41E2">
        <w:rPr>
          <w:sz w:val="24"/>
          <w:szCs w:val="24"/>
        </w:rPr>
        <w:t>Глава Чашинского сельсовета</w:t>
      </w:r>
      <w:r w:rsidRPr="005D41E2">
        <w:rPr>
          <w:sz w:val="24"/>
          <w:szCs w:val="24"/>
        </w:rPr>
        <w:tab/>
      </w:r>
      <w:proofErr w:type="spellStart"/>
      <w:r w:rsidRPr="005D41E2">
        <w:rPr>
          <w:sz w:val="24"/>
          <w:szCs w:val="24"/>
        </w:rPr>
        <w:t>С.В.Булатникова</w:t>
      </w:r>
      <w:proofErr w:type="spellEnd"/>
    </w:p>
    <w:p w:rsidR="005D41E2" w:rsidRDefault="005D41E2" w:rsidP="005D41E2">
      <w:pPr>
        <w:rPr>
          <w:rFonts w:ascii="Arial" w:hAnsi="Arial" w:cs="Arial"/>
          <w:sz w:val="24"/>
          <w:szCs w:val="24"/>
        </w:rPr>
      </w:pPr>
    </w:p>
    <w:p w:rsidR="00920645" w:rsidRPr="005D41E2" w:rsidRDefault="00920645" w:rsidP="005D41E2">
      <w:pPr>
        <w:rPr>
          <w:rFonts w:ascii="Arial" w:hAnsi="Arial" w:cs="Arial"/>
          <w:sz w:val="24"/>
          <w:szCs w:val="24"/>
        </w:rPr>
        <w:sectPr w:rsidR="00920645" w:rsidRPr="005D41E2" w:rsidSect="005D41E2">
          <w:footerReference w:type="even" r:id="rId8"/>
          <w:footerReference w:type="default" r:id="rId9"/>
          <w:pgSz w:w="16838" w:h="11906" w:orient="landscape"/>
          <w:pgMar w:top="993" w:right="1134" w:bottom="851" w:left="1134" w:header="720" w:footer="720" w:gutter="0"/>
          <w:cols w:space="720"/>
          <w:docGrid w:linePitch="272"/>
        </w:sectPr>
      </w:pPr>
    </w:p>
    <w:p w:rsidR="002C2186" w:rsidRPr="000E25AF" w:rsidRDefault="002C2186" w:rsidP="002C2186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</w:t>
      </w:r>
    </w:p>
    <w:p w:rsidR="002C2186" w:rsidRPr="000E25AF" w:rsidRDefault="002C2186" w:rsidP="00B7064E">
      <w:pPr>
        <w:ind w:left="8931" w:right="-1" w:hanging="43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к </w:t>
      </w:r>
      <w:r w:rsidRPr="000E25AF">
        <w:rPr>
          <w:sz w:val="24"/>
          <w:szCs w:val="24"/>
        </w:rPr>
        <w:t xml:space="preserve"> постановлению Администрации</w:t>
      </w:r>
      <w:r>
        <w:rPr>
          <w:sz w:val="24"/>
          <w:szCs w:val="24"/>
        </w:rPr>
        <w:t xml:space="preserve"> </w:t>
      </w:r>
      <w:r w:rsidR="00B7064E">
        <w:rPr>
          <w:sz w:val="24"/>
          <w:szCs w:val="24"/>
        </w:rPr>
        <w:t xml:space="preserve">Чашинского     сельсовета </w:t>
      </w:r>
      <w:r>
        <w:rPr>
          <w:sz w:val="24"/>
          <w:szCs w:val="24"/>
        </w:rPr>
        <w:t xml:space="preserve"> </w:t>
      </w:r>
      <w:r w:rsidRPr="000E25AF">
        <w:rPr>
          <w:sz w:val="24"/>
          <w:szCs w:val="24"/>
        </w:rPr>
        <w:t>Кетовского района</w:t>
      </w:r>
      <w:r w:rsidR="00B7064E">
        <w:rPr>
          <w:sz w:val="24"/>
          <w:szCs w:val="24"/>
        </w:rPr>
        <w:t xml:space="preserve"> </w:t>
      </w:r>
      <w:proofErr w:type="gramStart"/>
      <w:r w:rsidR="00B7064E">
        <w:rPr>
          <w:sz w:val="24"/>
          <w:szCs w:val="24"/>
        </w:rPr>
        <w:t>от</w:t>
      </w:r>
      <w:proofErr w:type="gramEnd"/>
      <w:r w:rsidR="00B7064E">
        <w:rPr>
          <w:sz w:val="24"/>
          <w:szCs w:val="24"/>
        </w:rPr>
        <w:t xml:space="preserve"> ___________</w:t>
      </w:r>
      <w:r w:rsidRPr="000E25AF">
        <w:rPr>
          <w:sz w:val="24"/>
          <w:szCs w:val="24"/>
        </w:rPr>
        <w:t xml:space="preserve"> №___</w:t>
      </w:r>
    </w:p>
    <w:p w:rsidR="002C2186" w:rsidRPr="00205A45" w:rsidRDefault="002C2186" w:rsidP="002C2186">
      <w:pPr>
        <w:pStyle w:val="a4"/>
        <w:ind w:left="8931" w:right="-1"/>
        <w:jc w:val="both"/>
        <w:rPr>
          <w:szCs w:val="24"/>
        </w:rPr>
      </w:pPr>
      <w:r w:rsidRPr="00205A45">
        <w:rPr>
          <w:szCs w:val="24"/>
        </w:rPr>
        <w:t>«</w:t>
      </w:r>
      <w:r>
        <w:rPr>
          <w:szCs w:val="24"/>
        </w:rPr>
        <w:t xml:space="preserve">О </w:t>
      </w:r>
      <w:r w:rsidRPr="00676596">
        <w:rPr>
          <w:szCs w:val="24"/>
        </w:rPr>
        <w:t xml:space="preserve">разработке документов стратегического </w:t>
      </w:r>
      <w:r>
        <w:rPr>
          <w:szCs w:val="24"/>
        </w:rPr>
        <w:t xml:space="preserve">                                                                        </w:t>
      </w:r>
      <w:r w:rsidRPr="00676596">
        <w:rPr>
          <w:szCs w:val="24"/>
        </w:rPr>
        <w:t>планирования муниципального образования  Кетовский район  Курганской области</w:t>
      </w:r>
      <w:r w:rsidRPr="00205A45">
        <w:rPr>
          <w:szCs w:val="24"/>
        </w:rPr>
        <w:t>»</w:t>
      </w:r>
    </w:p>
    <w:p w:rsidR="003B0CD7" w:rsidRDefault="003B0CD7" w:rsidP="002C2186">
      <w:pPr>
        <w:jc w:val="center"/>
        <w:rPr>
          <w:bCs/>
          <w:sz w:val="24"/>
        </w:rPr>
      </w:pPr>
    </w:p>
    <w:p w:rsidR="002C2186" w:rsidRPr="002C2186" w:rsidRDefault="002C2186" w:rsidP="002C2186">
      <w:pPr>
        <w:rPr>
          <w:sz w:val="24"/>
        </w:rPr>
      </w:pPr>
    </w:p>
    <w:p w:rsidR="00DE034F" w:rsidRPr="00FB76B4" w:rsidRDefault="00DE034F" w:rsidP="00DE034F">
      <w:pPr>
        <w:jc w:val="center"/>
        <w:rPr>
          <w:b/>
          <w:bCs/>
        </w:rPr>
      </w:pPr>
      <w:r w:rsidRPr="00FB76B4">
        <w:rPr>
          <w:b/>
          <w:bCs/>
        </w:rPr>
        <w:t>ПЛАН МЕРОПРИЯТИЙ ПО РЕАЛИЗАЦИИ</w:t>
      </w:r>
    </w:p>
    <w:p w:rsidR="00DE034F" w:rsidRPr="00FB76B4" w:rsidRDefault="00DE034F" w:rsidP="00DE034F">
      <w:pPr>
        <w:jc w:val="center"/>
        <w:rPr>
          <w:b/>
          <w:bCs/>
        </w:rPr>
      </w:pPr>
      <w:r w:rsidRPr="00FB76B4">
        <w:rPr>
          <w:b/>
          <w:bCs/>
        </w:rPr>
        <w:t>СТРАТЕГИИ СОЦИАЛЬНО-ЭКОНОМИЧЕСКОГО РАЗВИТИЯ</w:t>
      </w:r>
    </w:p>
    <w:p w:rsidR="00DE034F" w:rsidRPr="00FB76B4" w:rsidRDefault="00B7064E" w:rsidP="00DE034F">
      <w:pPr>
        <w:jc w:val="center"/>
      </w:pPr>
      <w:r>
        <w:rPr>
          <w:b/>
          <w:bCs/>
        </w:rPr>
        <w:t xml:space="preserve">ЧАШИНСКОГО СЕЛЬСОВЕТА КЕТОВСКОГО  РАЙОНА </w:t>
      </w:r>
      <w:r w:rsidR="00DE034F" w:rsidRPr="00FB76B4">
        <w:rPr>
          <w:b/>
          <w:bCs/>
        </w:rPr>
        <w:t>КУРГАНСКОЙ ОБЛАСТИ</w:t>
      </w:r>
    </w:p>
    <w:p w:rsidR="00DE034F" w:rsidRPr="00FB76B4" w:rsidRDefault="00DE034F" w:rsidP="00DE034F"/>
    <w:p w:rsidR="00DE034F" w:rsidRPr="00FB76B4" w:rsidRDefault="00DE034F" w:rsidP="00DE034F">
      <w:pPr>
        <w:snapToGrid w:val="0"/>
        <w:ind w:firstLine="705"/>
      </w:pPr>
      <w:r w:rsidRPr="00FB76B4">
        <w:t>Направление социально-экономического развития муниципального образования:</w:t>
      </w:r>
    </w:p>
    <w:p w:rsidR="00DE034F" w:rsidRPr="00FB76B4" w:rsidRDefault="00DE034F" w:rsidP="00DE034F">
      <w:pPr>
        <w:snapToGrid w:val="0"/>
        <w:ind w:firstLine="705"/>
      </w:pPr>
      <w:r w:rsidRPr="00FB76B4">
        <w:t>Задачи:</w:t>
      </w:r>
    </w:p>
    <w:p w:rsidR="00DE034F" w:rsidRPr="00FB76B4" w:rsidRDefault="00DE034F" w:rsidP="00DE034F">
      <w:pPr>
        <w:snapToGrid w:val="0"/>
        <w:ind w:firstLine="705"/>
        <w:jc w:val="both"/>
      </w:pPr>
      <w:r w:rsidRPr="00FB76B4">
        <w:t>Целевые показатели: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3"/>
        <w:gridCol w:w="2621"/>
        <w:gridCol w:w="2423"/>
        <w:gridCol w:w="1253"/>
        <w:gridCol w:w="1252"/>
        <w:gridCol w:w="1252"/>
        <w:gridCol w:w="1252"/>
        <w:gridCol w:w="1253"/>
        <w:gridCol w:w="1252"/>
        <w:gridCol w:w="1949"/>
      </w:tblGrid>
      <w:tr w:rsidR="00DE034F" w:rsidRPr="00FB76B4" w:rsidTr="00E94E6F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FB76B4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FB76B4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FB76B4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Наименование показателя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Единица измерения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2015</w:t>
            </w:r>
          </w:p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факт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2016</w:t>
            </w:r>
          </w:p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оценка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2017</w:t>
            </w:r>
          </w:p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2018</w:t>
            </w:r>
          </w:p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2019</w:t>
            </w:r>
          </w:p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2020</w:t>
            </w:r>
          </w:p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план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FB76B4">
              <w:rPr>
                <w:rFonts w:ascii="Times New Roman" w:hAnsi="Times New Roman"/>
                <w:szCs w:val="20"/>
              </w:rPr>
              <w:t>Ответственный исполнитель</w:t>
            </w:r>
          </w:p>
        </w:tc>
      </w:tr>
      <w:tr w:rsidR="00DE034F" w:rsidRPr="00FB76B4" w:rsidTr="00E94E6F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E94E6F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E94E6F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E034F" w:rsidRPr="00FB76B4" w:rsidRDefault="00DE034F" w:rsidP="00DE034F">
      <w:pPr>
        <w:snapToGrid w:val="0"/>
        <w:ind w:firstLine="705"/>
        <w:jc w:val="both"/>
      </w:pPr>
    </w:p>
    <w:p w:rsidR="00DE034F" w:rsidRPr="00FB76B4" w:rsidRDefault="00DE034F" w:rsidP="00DE034F">
      <w:pPr>
        <w:snapToGrid w:val="0"/>
        <w:ind w:firstLine="705"/>
        <w:jc w:val="both"/>
      </w:pPr>
      <w:r w:rsidRPr="00FB76B4">
        <w:t>Мероприятия по реализации стратегических направлений и достижению целевых показателей: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3"/>
        <w:gridCol w:w="4105"/>
        <w:gridCol w:w="2428"/>
        <w:gridCol w:w="4722"/>
        <w:gridCol w:w="3212"/>
      </w:tblGrid>
      <w:tr w:rsidR="00DE034F" w:rsidRPr="00FB76B4" w:rsidTr="00E94E6F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 xml:space="preserve">№ </w:t>
            </w:r>
            <w:proofErr w:type="spellStart"/>
            <w:proofErr w:type="gramStart"/>
            <w:r w:rsidRPr="00FB76B4">
              <w:rPr>
                <w:rFonts w:ascii="Times New Roman" w:hAnsi="Times New Roman"/>
                <w:szCs w:val="20"/>
              </w:rPr>
              <w:t>п</w:t>
            </w:r>
            <w:proofErr w:type="spellEnd"/>
            <w:proofErr w:type="gramEnd"/>
            <w:r w:rsidRPr="00FB76B4">
              <w:rPr>
                <w:rFonts w:ascii="Times New Roman" w:hAnsi="Times New Roman"/>
                <w:szCs w:val="20"/>
              </w:rPr>
              <w:t>/</w:t>
            </w:r>
            <w:proofErr w:type="spellStart"/>
            <w:r w:rsidRPr="00FB76B4">
              <w:rPr>
                <w:rFonts w:ascii="Times New Roman" w:hAnsi="Times New Roman"/>
                <w:szCs w:val="20"/>
              </w:rPr>
              <w:t>п</w:t>
            </w:r>
            <w:proofErr w:type="spellEnd"/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Наименование мероприятия</w:t>
            </w:r>
          </w:p>
        </w:tc>
        <w:tc>
          <w:tcPr>
            <w:tcW w:w="2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center"/>
              <w:rPr>
                <w:rFonts w:ascii="Times New Roman" w:hAnsi="Times New Roman"/>
                <w:szCs w:val="20"/>
                <w:lang w:val="en-US"/>
              </w:rPr>
            </w:pPr>
            <w:proofErr w:type="gramStart"/>
            <w:r w:rsidRPr="00FB76B4">
              <w:rPr>
                <w:rFonts w:ascii="Times New Roman" w:hAnsi="Times New Roman"/>
                <w:szCs w:val="20"/>
              </w:rPr>
              <w:t>Ответственный</w:t>
            </w:r>
            <w:proofErr w:type="gramEnd"/>
            <w:r w:rsidRPr="00FB76B4">
              <w:rPr>
                <w:rFonts w:ascii="Times New Roman" w:hAnsi="Times New Roman"/>
                <w:szCs w:val="20"/>
              </w:rPr>
              <w:t xml:space="preserve"> за выполнение мероприятия</w:t>
            </w:r>
          </w:p>
        </w:tc>
      </w:tr>
      <w:tr w:rsidR="00DE034F" w:rsidRPr="00FB76B4" w:rsidTr="00E94E6F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  <w:lang w:val="en-US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E94E6F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DE034F" w:rsidRPr="00FB76B4" w:rsidTr="00E94E6F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  <w:r w:rsidRPr="00FB76B4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34F" w:rsidRPr="00FB76B4" w:rsidRDefault="00DE034F" w:rsidP="00E94E6F">
            <w:pPr>
              <w:pStyle w:val="TableContents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DE034F" w:rsidRPr="00FB76B4" w:rsidRDefault="00DE034F" w:rsidP="00DE034F">
      <w:pPr>
        <w:snapToGrid w:val="0"/>
        <w:ind w:firstLine="705"/>
        <w:jc w:val="both"/>
        <w:rPr>
          <w:sz w:val="22"/>
          <w:szCs w:val="22"/>
        </w:rPr>
      </w:pPr>
    </w:p>
    <w:p w:rsidR="00DE034F" w:rsidRPr="00FB76B4" w:rsidRDefault="00DE034F" w:rsidP="00DE034F">
      <w:pPr>
        <w:snapToGrid w:val="0"/>
        <w:ind w:firstLine="705"/>
        <w:jc w:val="both"/>
        <w:rPr>
          <w:sz w:val="16"/>
          <w:szCs w:val="16"/>
        </w:rPr>
      </w:pPr>
    </w:p>
    <w:tbl>
      <w:tblPr>
        <w:tblW w:w="15615" w:type="dxa"/>
        <w:tblInd w:w="-4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15"/>
      </w:tblGrid>
      <w:tr w:rsidR="00DE034F" w:rsidRPr="00FB76B4" w:rsidTr="008205D8">
        <w:tc>
          <w:tcPr>
            <w:tcW w:w="15615" w:type="dxa"/>
            <w:shd w:val="clear" w:color="auto" w:fill="auto"/>
          </w:tcPr>
          <w:p w:rsidR="00DE034F" w:rsidRPr="00FB76B4" w:rsidRDefault="005D41E2" w:rsidP="005D41E2">
            <w:pPr>
              <w:pStyle w:val="TableContents"/>
              <w:tabs>
                <w:tab w:val="left" w:pos="10774"/>
              </w:tabs>
              <w:rPr>
                <w:rFonts w:ascii="Times New Roman" w:hAnsi="Times New Roman"/>
                <w:sz w:val="16"/>
                <w:szCs w:val="16"/>
              </w:rPr>
            </w:pPr>
            <w:r w:rsidRPr="005D41E2">
              <w:rPr>
                <w:rFonts w:ascii="Times New Roman" w:hAnsi="Times New Roman"/>
                <w:sz w:val="24"/>
              </w:rPr>
              <w:t>Глава Чашинского сельсовета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5D41E2">
              <w:rPr>
                <w:rFonts w:ascii="Times New Roman" w:hAnsi="Times New Roman"/>
                <w:sz w:val="24"/>
              </w:rPr>
              <w:t>С.В.Булатникова</w:t>
            </w:r>
            <w:proofErr w:type="spellEnd"/>
          </w:p>
        </w:tc>
      </w:tr>
      <w:tr w:rsidR="00DE034F" w:rsidTr="008205D8">
        <w:tc>
          <w:tcPr>
            <w:tcW w:w="15615" w:type="dxa"/>
            <w:shd w:val="clear" w:color="auto" w:fill="auto"/>
          </w:tcPr>
          <w:p w:rsidR="00DE034F" w:rsidRDefault="00DE034F" w:rsidP="00E94E6F">
            <w:pPr>
              <w:pStyle w:val="TableContents"/>
              <w:rPr>
                <w:sz w:val="16"/>
                <w:szCs w:val="16"/>
              </w:rPr>
            </w:pPr>
          </w:p>
        </w:tc>
      </w:tr>
      <w:tr w:rsidR="00DE034F" w:rsidTr="008205D8">
        <w:tc>
          <w:tcPr>
            <w:tcW w:w="15615" w:type="dxa"/>
            <w:shd w:val="clear" w:color="auto" w:fill="auto"/>
          </w:tcPr>
          <w:p w:rsidR="00DE034F" w:rsidRDefault="00DE034F" w:rsidP="00E94E6F">
            <w:pPr>
              <w:pStyle w:val="TableContents"/>
              <w:rPr>
                <w:sz w:val="16"/>
                <w:szCs w:val="16"/>
              </w:rPr>
            </w:pPr>
          </w:p>
        </w:tc>
      </w:tr>
    </w:tbl>
    <w:p w:rsidR="000F7EC5" w:rsidRPr="003C0B70" w:rsidRDefault="000F7EC5" w:rsidP="000D27F1">
      <w:pPr>
        <w:jc w:val="both"/>
      </w:pPr>
    </w:p>
    <w:sectPr w:rsidR="000F7EC5" w:rsidRPr="003C0B70" w:rsidSect="00266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1E2" w:rsidRDefault="005D41E2">
      <w:r>
        <w:separator/>
      </w:r>
    </w:p>
  </w:endnote>
  <w:endnote w:type="continuationSeparator" w:id="0">
    <w:p w:rsidR="005D41E2" w:rsidRDefault="005D4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2" w:rsidRDefault="005D41E2" w:rsidP="0059726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41E2" w:rsidRDefault="005D41E2" w:rsidP="00CE66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E2" w:rsidRDefault="005D41E2" w:rsidP="00CE66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1E2" w:rsidRDefault="005D41E2">
      <w:r>
        <w:separator/>
      </w:r>
    </w:p>
  </w:footnote>
  <w:footnote w:type="continuationSeparator" w:id="0">
    <w:p w:rsidR="005D41E2" w:rsidRDefault="005D4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FEC"/>
    <w:multiLevelType w:val="multilevel"/>
    <w:tmpl w:val="E5EE9D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974"/>
    <w:multiLevelType w:val="hybridMultilevel"/>
    <w:tmpl w:val="2AF8B15A"/>
    <w:lvl w:ilvl="0" w:tplc="4B42A0E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6049F"/>
    <w:multiLevelType w:val="multilevel"/>
    <w:tmpl w:val="D7EE7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229E"/>
    <w:multiLevelType w:val="multilevel"/>
    <w:tmpl w:val="8F3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E38EB"/>
    <w:multiLevelType w:val="multilevel"/>
    <w:tmpl w:val="98DCAFB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61476A3"/>
    <w:multiLevelType w:val="hybridMultilevel"/>
    <w:tmpl w:val="65283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60FFA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67633"/>
    <w:multiLevelType w:val="multilevel"/>
    <w:tmpl w:val="B8BCAE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2AE31319"/>
    <w:multiLevelType w:val="multilevel"/>
    <w:tmpl w:val="8226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581B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55203"/>
    <w:multiLevelType w:val="hybridMultilevel"/>
    <w:tmpl w:val="B31CE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82730"/>
    <w:multiLevelType w:val="multilevel"/>
    <w:tmpl w:val="30FC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C325A8"/>
    <w:multiLevelType w:val="multilevel"/>
    <w:tmpl w:val="9956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B3CA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BF2B1B"/>
    <w:multiLevelType w:val="hybridMultilevel"/>
    <w:tmpl w:val="E258D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16001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54649"/>
    <w:multiLevelType w:val="hybridMultilevel"/>
    <w:tmpl w:val="9F82B05E"/>
    <w:lvl w:ilvl="0" w:tplc="2AF8E25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68972C9"/>
    <w:multiLevelType w:val="multilevel"/>
    <w:tmpl w:val="E638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0">
    <w:nsid w:val="678762BC"/>
    <w:multiLevelType w:val="hybridMultilevel"/>
    <w:tmpl w:val="24982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32D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A92D14"/>
    <w:multiLevelType w:val="hybridMultilevel"/>
    <w:tmpl w:val="443AE27A"/>
    <w:lvl w:ilvl="0" w:tplc="0CF4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75CA202">
      <w:numFmt w:val="none"/>
      <w:lvlText w:val=""/>
      <w:lvlJc w:val="left"/>
      <w:pPr>
        <w:tabs>
          <w:tab w:val="num" w:pos="360"/>
        </w:tabs>
      </w:pPr>
    </w:lvl>
    <w:lvl w:ilvl="2" w:tplc="AAF2A68A">
      <w:numFmt w:val="none"/>
      <w:lvlText w:val=""/>
      <w:lvlJc w:val="left"/>
      <w:pPr>
        <w:tabs>
          <w:tab w:val="num" w:pos="360"/>
        </w:tabs>
      </w:pPr>
    </w:lvl>
    <w:lvl w:ilvl="3" w:tplc="7E224148">
      <w:numFmt w:val="none"/>
      <w:lvlText w:val=""/>
      <w:lvlJc w:val="left"/>
      <w:pPr>
        <w:tabs>
          <w:tab w:val="num" w:pos="360"/>
        </w:tabs>
      </w:pPr>
    </w:lvl>
    <w:lvl w:ilvl="4" w:tplc="B5065F16">
      <w:numFmt w:val="none"/>
      <w:lvlText w:val=""/>
      <w:lvlJc w:val="left"/>
      <w:pPr>
        <w:tabs>
          <w:tab w:val="num" w:pos="360"/>
        </w:tabs>
      </w:pPr>
    </w:lvl>
    <w:lvl w:ilvl="5" w:tplc="3BF23CC4">
      <w:numFmt w:val="none"/>
      <w:lvlText w:val=""/>
      <w:lvlJc w:val="left"/>
      <w:pPr>
        <w:tabs>
          <w:tab w:val="num" w:pos="360"/>
        </w:tabs>
      </w:pPr>
    </w:lvl>
    <w:lvl w:ilvl="6" w:tplc="9C0AD48E">
      <w:numFmt w:val="none"/>
      <w:lvlText w:val=""/>
      <w:lvlJc w:val="left"/>
      <w:pPr>
        <w:tabs>
          <w:tab w:val="num" w:pos="360"/>
        </w:tabs>
      </w:pPr>
    </w:lvl>
    <w:lvl w:ilvl="7" w:tplc="CE2C1C14">
      <w:numFmt w:val="none"/>
      <w:lvlText w:val=""/>
      <w:lvlJc w:val="left"/>
      <w:pPr>
        <w:tabs>
          <w:tab w:val="num" w:pos="360"/>
        </w:tabs>
      </w:pPr>
    </w:lvl>
    <w:lvl w:ilvl="8" w:tplc="6E5C4C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4F651B1"/>
    <w:multiLevelType w:val="hybridMultilevel"/>
    <w:tmpl w:val="07C690D4"/>
    <w:lvl w:ilvl="0" w:tplc="77206BB2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678B1"/>
    <w:multiLevelType w:val="multilevel"/>
    <w:tmpl w:val="EEF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2"/>
  </w:num>
  <w:num w:numId="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23"/>
  </w:num>
  <w:num w:numId="11">
    <w:abstractNumId w:val="4"/>
  </w:num>
  <w:num w:numId="12">
    <w:abstractNumId w:val="12"/>
  </w:num>
  <w:num w:numId="13">
    <w:abstractNumId w:val="0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</w:num>
  <w:num w:numId="20">
    <w:abstractNumId w:val="10"/>
  </w:num>
  <w:num w:numId="21">
    <w:abstractNumId w:val="15"/>
  </w:num>
  <w:num w:numId="22">
    <w:abstractNumId w:val="19"/>
  </w:num>
  <w:num w:numId="23">
    <w:abstractNumId w:val="22"/>
  </w:num>
  <w:num w:numId="24">
    <w:abstractNumId w:val="18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F70"/>
    <w:rsid w:val="00000440"/>
    <w:rsid w:val="000052F4"/>
    <w:rsid w:val="000319D4"/>
    <w:rsid w:val="000457A2"/>
    <w:rsid w:val="00045BAD"/>
    <w:rsid w:val="0004772D"/>
    <w:rsid w:val="00053F07"/>
    <w:rsid w:val="00054253"/>
    <w:rsid w:val="0005538A"/>
    <w:rsid w:val="00055C30"/>
    <w:rsid w:val="00056BD9"/>
    <w:rsid w:val="0006057E"/>
    <w:rsid w:val="0007221D"/>
    <w:rsid w:val="00075031"/>
    <w:rsid w:val="00082D86"/>
    <w:rsid w:val="0008769A"/>
    <w:rsid w:val="000B256C"/>
    <w:rsid w:val="000B67D9"/>
    <w:rsid w:val="000C3AEE"/>
    <w:rsid w:val="000C3E4A"/>
    <w:rsid w:val="000D27F1"/>
    <w:rsid w:val="000D2D8F"/>
    <w:rsid w:val="000E25AF"/>
    <w:rsid w:val="000E355C"/>
    <w:rsid w:val="000E42D9"/>
    <w:rsid w:val="000E62DC"/>
    <w:rsid w:val="000E6DE8"/>
    <w:rsid w:val="000F0D5A"/>
    <w:rsid w:val="000F1A68"/>
    <w:rsid w:val="000F4C5B"/>
    <w:rsid w:val="000F5CB4"/>
    <w:rsid w:val="000F7DC3"/>
    <w:rsid w:val="000F7EC5"/>
    <w:rsid w:val="00100F1A"/>
    <w:rsid w:val="00101161"/>
    <w:rsid w:val="0011135D"/>
    <w:rsid w:val="0011193A"/>
    <w:rsid w:val="00112B8D"/>
    <w:rsid w:val="00123B64"/>
    <w:rsid w:val="0013002D"/>
    <w:rsid w:val="0013606B"/>
    <w:rsid w:val="001372EF"/>
    <w:rsid w:val="001375C8"/>
    <w:rsid w:val="0015188D"/>
    <w:rsid w:val="0015518C"/>
    <w:rsid w:val="00156EFC"/>
    <w:rsid w:val="00165620"/>
    <w:rsid w:val="00174129"/>
    <w:rsid w:val="00176131"/>
    <w:rsid w:val="001833AA"/>
    <w:rsid w:val="0018423C"/>
    <w:rsid w:val="001A691A"/>
    <w:rsid w:val="001A7D23"/>
    <w:rsid w:val="001B4DF5"/>
    <w:rsid w:val="001B6AD0"/>
    <w:rsid w:val="001C0E7B"/>
    <w:rsid w:val="001C4A10"/>
    <w:rsid w:val="001C5AAF"/>
    <w:rsid w:val="001C6947"/>
    <w:rsid w:val="001D44BE"/>
    <w:rsid w:val="001D6AC4"/>
    <w:rsid w:val="001E1F8A"/>
    <w:rsid w:val="001E4EBC"/>
    <w:rsid w:val="001F0FDB"/>
    <w:rsid w:val="001F5B20"/>
    <w:rsid w:val="001F7E04"/>
    <w:rsid w:val="002050FC"/>
    <w:rsid w:val="00205A45"/>
    <w:rsid w:val="00213C37"/>
    <w:rsid w:val="0021549F"/>
    <w:rsid w:val="0022197B"/>
    <w:rsid w:val="00221A90"/>
    <w:rsid w:val="00236B60"/>
    <w:rsid w:val="00240690"/>
    <w:rsid w:val="002409A3"/>
    <w:rsid w:val="00243BEC"/>
    <w:rsid w:val="002503DF"/>
    <w:rsid w:val="00250D91"/>
    <w:rsid w:val="00263945"/>
    <w:rsid w:val="00266ACA"/>
    <w:rsid w:val="00271203"/>
    <w:rsid w:val="00282262"/>
    <w:rsid w:val="00284918"/>
    <w:rsid w:val="002850FE"/>
    <w:rsid w:val="00295468"/>
    <w:rsid w:val="002A75CC"/>
    <w:rsid w:val="002A7FA6"/>
    <w:rsid w:val="002A7FA8"/>
    <w:rsid w:val="002B0940"/>
    <w:rsid w:val="002B0A3A"/>
    <w:rsid w:val="002B4176"/>
    <w:rsid w:val="002B52D6"/>
    <w:rsid w:val="002C2186"/>
    <w:rsid w:val="002D27E3"/>
    <w:rsid w:val="002F1EA4"/>
    <w:rsid w:val="002F244A"/>
    <w:rsid w:val="002F28EF"/>
    <w:rsid w:val="0031435A"/>
    <w:rsid w:val="003241E4"/>
    <w:rsid w:val="003257CB"/>
    <w:rsid w:val="003264AF"/>
    <w:rsid w:val="00333141"/>
    <w:rsid w:val="00334A21"/>
    <w:rsid w:val="00340FBB"/>
    <w:rsid w:val="00345299"/>
    <w:rsid w:val="00352105"/>
    <w:rsid w:val="003666BE"/>
    <w:rsid w:val="003703E0"/>
    <w:rsid w:val="00392E25"/>
    <w:rsid w:val="00397618"/>
    <w:rsid w:val="003A594C"/>
    <w:rsid w:val="003A7408"/>
    <w:rsid w:val="003B0CD7"/>
    <w:rsid w:val="003C0B70"/>
    <w:rsid w:val="003C729E"/>
    <w:rsid w:val="003D232D"/>
    <w:rsid w:val="003D2ADD"/>
    <w:rsid w:val="003E1E4C"/>
    <w:rsid w:val="003E5A4D"/>
    <w:rsid w:val="003F0D4E"/>
    <w:rsid w:val="003F25A8"/>
    <w:rsid w:val="004012ED"/>
    <w:rsid w:val="0040165F"/>
    <w:rsid w:val="00412FE2"/>
    <w:rsid w:val="00413117"/>
    <w:rsid w:val="00415BA5"/>
    <w:rsid w:val="00421E97"/>
    <w:rsid w:val="0042755C"/>
    <w:rsid w:val="00434D45"/>
    <w:rsid w:val="00435384"/>
    <w:rsid w:val="004356DD"/>
    <w:rsid w:val="00442956"/>
    <w:rsid w:val="00446485"/>
    <w:rsid w:val="00451B3F"/>
    <w:rsid w:val="00452658"/>
    <w:rsid w:val="0046110F"/>
    <w:rsid w:val="00470807"/>
    <w:rsid w:val="00477B96"/>
    <w:rsid w:val="00482033"/>
    <w:rsid w:val="00482F92"/>
    <w:rsid w:val="00483169"/>
    <w:rsid w:val="00485004"/>
    <w:rsid w:val="00491DFA"/>
    <w:rsid w:val="00495A21"/>
    <w:rsid w:val="004A28FB"/>
    <w:rsid w:val="004A6C3C"/>
    <w:rsid w:val="004B7185"/>
    <w:rsid w:val="004C299B"/>
    <w:rsid w:val="004C4F2E"/>
    <w:rsid w:val="004D0148"/>
    <w:rsid w:val="004D51F0"/>
    <w:rsid w:val="004E316E"/>
    <w:rsid w:val="004E5E36"/>
    <w:rsid w:val="004E7A8F"/>
    <w:rsid w:val="005024D5"/>
    <w:rsid w:val="00505BB4"/>
    <w:rsid w:val="005074D0"/>
    <w:rsid w:val="005129E4"/>
    <w:rsid w:val="0052092D"/>
    <w:rsid w:val="00523CB4"/>
    <w:rsid w:val="00540293"/>
    <w:rsid w:val="00541382"/>
    <w:rsid w:val="00543551"/>
    <w:rsid w:val="00545397"/>
    <w:rsid w:val="0055467D"/>
    <w:rsid w:val="00557364"/>
    <w:rsid w:val="0056445B"/>
    <w:rsid w:val="005650B5"/>
    <w:rsid w:val="00571997"/>
    <w:rsid w:val="00574FF6"/>
    <w:rsid w:val="00575EF5"/>
    <w:rsid w:val="00577852"/>
    <w:rsid w:val="00581E4A"/>
    <w:rsid w:val="00583A8F"/>
    <w:rsid w:val="00587203"/>
    <w:rsid w:val="00590DD5"/>
    <w:rsid w:val="005917F6"/>
    <w:rsid w:val="00593C1A"/>
    <w:rsid w:val="0059726C"/>
    <w:rsid w:val="00597B09"/>
    <w:rsid w:val="005A57C4"/>
    <w:rsid w:val="005B26B8"/>
    <w:rsid w:val="005B2EFD"/>
    <w:rsid w:val="005B3815"/>
    <w:rsid w:val="005C2E0B"/>
    <w:rsid w:val="005C6C8E"/>
    <w:rsid w:val="005D01AA"/>
    <w:rsid w:val="005D0456"/>
    <w:rsid w:val="005D0712"/>
    <w:rsid w:val="005D24D1"/>
    <w:rsid w:val="005D3778"/>
    <w:rsid w:val="005D41E2"/>
    <w:rsid w:val="005D42A6"/>
    <w:rsid w:val="005D75EB"/>
    <w:rsid w:val="005D7D5F"/>
    <w:rsid w:val="005E1EF6"/>
    <w:rsid w:val="005E272C"/>
    <w:rsid w:val="005E2C90"/>
    <w:rsid w:val="005E74E2"/>
    <w:rsid w:val="005F0E3B"/>
    <w:rsid w:val="0060123E"/>
    <w:rsid w:val="00604231"/>
    <w:rsid w:val="0060717D"/>
    <w:rsid w:val="0062177B"/>
    <w:rsid w:val="00623106"/>
    <w:rsid w:val="00630195"/>
    <w:rsid w:val="006349D8"/>
    <w:rsid w:val="006375E4"/>
    <w:rsid w:val="0064784A"/>
    <w:rsid w:val="00652BD8"/>
    <w:rsid w:val="00652BFD"/>
    <w:rsid w:val="0066247D"/>
    <w:rsid w:val="006626CC"/>
    <w:rsid w:val="00671BF4"/>
    <w:rsid w:val="00673352"/>
    <w:rsid w:val="00676596"/>
    <w:rsid w:val="00684B94"/>
    <w:rsid w:val="00687782"/>
    <w:rsid w:val="00695240"/>
    <w:rsid w:val="006A3ACC"/>
    <w:rsid w:val="006A4239"/>
    <w:rsid w:val="006A519B"/>
    <w:rsid w:val="006B315E"/>
    <w:rsid w:val="006B5168"/>
    <w:rsid w:val="006B5416"/>
    <w:rsid w:val="006B72BB"/>
    <w:rsid w:val="006C1367"/>
    <w:rsid w:val="006D4BFB"/>
    <w:rsid w:val="006E1590"/>
    <w:rsid w:val="006E4097"/>
    <w:rsid w:val="006F32CA"/>
    <w:rsid w:val="006F51A7"/>
    <w:rsid w:val="006F64B6"/>
    <w:rsid w:val="00705432"/>
    <w:rsid w:val="00705FBA"/>
    <w:rsid w:val="0071211D"/>
    <w:rsid w:val="00722040"/>
    <w:rsid w:val="00736F4A"/>
    <w:rsid w:val="0075222C"/>
    <w:rsid w:val="00760B26"/>
    <w:rsid w:val="00762865"/>
    <w:rsid w:val="007636C3"/>
    <w:rsid w:val="0076675A"/>
    <w:rsid w:val="00766D90"/>
    <w:rsid w:val="00775AA5"/>
    <w:rsid w:val="0077685A"/>
    <w:rsid w:val="0078044E"/>
    <w:rsid w:val="007835FC"/>
    <w:rsid w:val="00787468"/>
    <w:rsid w:val="007935CE"/>
    <w:rsid w:val="007961CB"/>
    <w:rsid w:val="007962A9"/>
    <w:rsid w:val="007A1EC7"/>
    <w:rsid w:val="007A3DAE"/>
    <w:rsid w:val="007B1F4A"/>
    <w:rsid w:val="007C2F39"/>
    <w:rsid w:val="007C3623"/>
    <w:rsid w:val="007D257B"/>
    <w:rsid w:val="007D4606"/>
    <w:rsid w:val="007D7BCD"/>
    <w:rsid w:val="007E6D23"/>
    <w:rsid w:val="007E6D71"/>
    <w:rsid w:val="007F376B"/>
    <w:rsid w:val="007F6363"/>
    <w:rsid w:val="007F72E0"/>
    <w:rsid w:val="00816473"/>
    <w:rsid w:val="008205D8"/>
    <w:rsid w:val="00825DBD"/>
    <w:rsid w:val="00827446"/>
    <w:rsid w:val="00844F70"/>
    <w:rsid w:val="00845644"/>
    <w:rsid w:val="0084766A"/>
    <w:rsid w:val="00852A1B"/>
    <w:rsid w:val="00856D53"/>
    <w:rsid w:val="008676C5"/>
    <w:rsid w:val="008730E9"/>
    <w:rsid w:val="00874B03"/>
    <w:rsid w:val="008773D8"/>
    <w:rsid w:val="00877A7C"/>
    <w:rsid w:val="00892BC1"/>
    <w:rsid w:val="00892FCE"/>
    <w:rsid w:val="00895BE9"/>
    <w:rsid w:val="008A426E"/>
    <w:rsid w:val="008B312F"/>
    <w:rsid w:val="008C13CA"/>
    <w:rsid w:val="008D0934"/>
    <w:rsid w:val="008D670C"/>
    <w:rsid w:val="008D7880"/>
    <w:rsid w:val="008E2556"/>
    <w:rsid w:val="008F28D8"/>
    <w:rsid w:val="008F2FA9"/>
    <w:rsid w:val="009140F1"/>
    <w:rsid w:val="00917591"/>
    <w:rsid w:val="00920645"/>
    <w:rsid w:val="00923DAF"/>
    <w:rsid w:val="00926B23"/>
    <w:rsid w:val="009300D4"/>
    <w:rsid w:val="00935002"/>
    <w:rsid w:val="009377C0"/>
    <w:rsid w:val="00946AF1"/>
    <w:rsid w:val="00954EFB"/>
    <w:rsid w:val="00955696"/>
    <w:rsid w:val="00981553"/>
    <w:rsid w:val="0098478F"/>
    <w:rsid w:val="00990719"/>
    <w:rsid w:val="009937BB"/>
    <w:rsid w:val="009959F0"/>
    <w:rsid w:val="00997790"/>
    <w:rsid w:val="0099779B"/>
    <w:rsid w:val="00997D8C"/>
    <w:rsid w:val="00997E67"/>
    <w:rsid w:val="009A13C4"/>
    <w:rsid w:val="009A2D97"/>
    <w:rsid w:val="009A427D"/>
    <w:rsid w:val="009A43DB"/>
    <w:rsid w:val="009B08B2"/>
    <w:rsid w:val="009C3331"/>
    <w:rsid w:val="009D33BD"/>
    <w:rsid w:val="009E6404"/>
    <w:rsid w:val="009E7380"/>
    <w:rsid w:val="00A004BD"/>
    <w:rsid w:val="00A13860"/>
    <w:rsid w:val="00A25E2B"/>
    <w:rsid w:val="00A3111A"/>
    <w:rsid w:val="00A33E94"/>
    <w:rsid w:val="00A5377E"/>
    <w:rsid w:val="00A548F6"/>
    <w:rsid w:val="00A629EF"/>
    <w:rsid w:val="00A705AB"/>
    <w:rsid w:val="00A71853"/>
    <w:rsid w:val="00A71AEC"/>
    <w:rsid w:val="00A71D28"/>
    <w:rsid w:val="00A83F9D"/>
    <w:rsid w:val="00AA0D8D"/>
    <w:rsid w:val="00AA6907"/>
    <w:rsid w:val="00AB1C91"/>
    <w:rsid w:val="00AC05E9"/>
    <w:rsid w:val="00AC46E9"/>
    <w:rsid w:val="00AC571D"/>
    <w:rsid w:val="00AC62FF"/>
    <w:rsid w:val="00AD7B7E"/>
    <w:rsid w:val="00AE34DD"/>
    <w:rsid w:val="00AF1903"/>
    <w:rsid w:val="00AF29F1"/>
    <w:rsid w:val="00B05ABD"/>
    <w:rsid w:val="00B10039"/>
    <w:rsid w:val="00B11CB5"/>
    <w:rsid w:val="00B146EE"/>
    <w:rsid w:val="00B24CA6"/>
    <w:rsid w:val="00B26543"/>
    <w:rsid w:val="00B2725D"/>
    <w:rsid w:val="00B274A4"/>
    <w:rsid w:val="00B36B0E"/>
    <w:rsid w:val="00B37B23"/>
    <w:rsid w:val="00B44DBA"/>
    <w:rsid w:val="00B522A1"/>
    <w:rsid w:val="00B543FE"/>
    <w:rsid w:val="00B618A7"/>
    <w:rsid w:val="00B7064E"/>
    <w:rsid w:val="00B70CFA"/>
    <w:rsid w:val="00B74298"/>
    <w:rsid w:val="00B743E7"/>
    <w:rsid w:val="00B74735"/>
    <w:rsid w:val="00B76565"/>
    <w:rsid w:val="00B83C90"/>
    <w:rsid w:val="00B94C83"/>
    <w:rsid w:val="00B97D9A"/>
    <w:rsid w:val="00BA21A5"/>
    <w:rsid w:val="00BA31B0"/>
    <w:rsid w:val="00BB1E4B"/>
    <w:rsid w:val="00BB202F"/>
    <w:rsid w:val="00BC06ED"/>
    <w:rsid w:val="00BC2A7D"/>
    <w:rsid w:val="00BC3564"/>
    <w:rsid w:val="00BD09B7"/>
    <w:rsid w:val="00BE60F4"/>
    <w:rsid w:val="00C01E03"/>
    <w:rsid w:val="00C034DF"/>
    <w:rsid w:val="00C1064A"/>
    <w:rsid w:val="00C10732"/>
    <w:rsid w:val="00C12196"/>
    <w:rsid w:val="00C15816"/>
    <w:rsid w:val="00C167C4"/>
    <w:rsid w:val="00C221FC"/>
    <w:rsid w:val="00C32DF6"/>
    <w:rsid w:val="00C33CD6"/>
    <w:rsid w:val="00C37B32"/>
    <w:rsid w:val="00C40806"/>
    <w:rsid w:val="00C42455"/>
    <w:rsid w:val="00C452FF"/>
    <w:rsid w:val="00C4672E"/>
    <w:rsid w:val="00C5163E"/>
    <w:rsid w:val="00C6607C"/>
    <w:rsid w:val="00C668A6"/>
    <w:rsid w:val="00C70C43"/>
    <w:rsid w:val="00C83BD5"/>
    <w:rsid w:val="00C854C3"/>
    <w:rsid w:val="00C869E3"/>
    <w:rsid w:val="00CA6913"/>
    <w:rsid w:val="00CB58DD"/>
    <w:rsid w:val="00CC1F26"/>
    <w:rsid w:val="00CC4610"/>
    <w:rsid w:val="00CE2AAB"/>
    <w:rsid w:val="00CE6663"/>
    <w:rsid w:val="00CF3CF5"/>
    <w:rsid w:val="00D008B9"/>
    <w:rsid w:val="00D016E1"/>
    <w:rsid w:val="00D16250"/>
    <w:rsid w:val="00D16944"/>
    <w:rsid w:val="00D21ED9"/>
    <w:rsid w:val="00D22D71"/>
    <w:rsid w:val="00D321C9"/>
    <w:rsid w:val="00D33CF6"/>
    <w:rsid w:val="00D376A6"/>
    <w:rsid w:val="00D45582"/>
    <w:rsid w:val="00D463B9"/>
    <w:rsid w:val="00D46C7D"/>
    <w:rsid w:val="00D473AC"/>
    <w:rsid w:val="00D53AD6"/>
    <w:rsid w:val="00D55B01"/>
    <w:rsid w:val="00D57C73"/>
    <w:rsid w:val="00D83A22"/>
    <w:rsid w:val="00D84C42"/>
    <w:rsid w:val="00D94625"/>
    <w:rsid w:val="00D969EB"/>
    <w:rsid w:val="00DA0BB4"/>
    <w:rsid w:val="00DB45EE"/>
    <w:rsid w:val="00DB68F4"/>
    <w:rsid w:val="00DC16DD"/>
    <w:rsid w:val="00DC34F6"/>
    <w:rsid w:val="00DC709F"/>
    <w:rsid w:val="00DD37ED"/>
    <w:rsid w:val="00DD7501"/>
    <w:rsid w:val="00DE034F"/>
    <w:rsid w:val="00DE1CD0"/>
    <w:rsid w:val="00DE1FAF"/>
    <w:rsid w:val="00DE4D55"/>
    <w:rsid w:val="00DE5116"/>
    <w:rsid w:val="00DF4098"/>
    <w:rsid w:val="00E03FA7"/>
    <w:rsid w:val="00E05112"/>
    <w:rsid w:val="00E07555"/>
    <w:rsid w:val="00E10414"/>
    <w:rsid w:val="00E1079A"/>
    <w:rsid w:val="00E17D45"/>
    <w:rsid w:val="00E2065E"/>
    <w:rsid w:val="00E25A98"/>
    <w:rsid w:val="00E268A0"/>
    <w:rsid w:val="00E3479B"/>
    <w:rsid w:val="00E42BAE"/>
    <w:rsid w:val="00E508DB"/>
    <w:rsid w:val="00E5274B"/>
    <w:rsid w:val="00E534C0"/>
    <w:rsid w:val="00E65EEA"/>
    <w:rsid w:val="00E7678D"/>
    <w:rsid w:val="00E825D5"/>
    <w:rsid w:val="00E923BF"/>
    <w:rsid w:val="00E94E6F"/>
    <w:rsid w:val="00EA14C3"/>
    <w:rsid w:val="00EA3CE9"/>
    <w:rsid w:val="00EA4DC9"/>
    <w:rsid w:val="00EA502B"/>
    <w:rsid w:val="00EB04CB"/>
    <w:rsid w:val="00EB1779"/>
    <w:rsid w:val="00EB36A7"/>
    <w:rsid w:val="00EC03AB"/>
    <w:rsid w:val="00ED51A8"/>
    <w:rsid w:val="00EE10CB"/>
    <w:rsid w:val="00EE12B6"/>
    <w:rsid w:val="00EE2F1B"/>
    <w:rsid w:val="00EE4497"/>
    <w:rsid w:val="00EE64FE"/>
    <w:rsid w:val="00F012EB"/>
    <w:rsid w:val="00F12442"/>
    <w:rsid w:val="00F14B3F"/>
    <w:rsid w:val="00F24F8C"/>
    <w:rsid w:val="00F332F4"/>
    <w:rsid w:val="00F346F8"/>
    <w:rsid w:val="00F41505"/>
    <w:rsid w:val="00F42C38"/>
    <w:rsid w:val="00F5239F"/>
    <w:rsid w:val="00F55749"/>
    <w:rsid w:val="00F55796"/>
    <w:rsid w:val="00F651D1"/>
    <w:rsid w:val="00F70495"/>
    <w:rsid w:val="00F70918"/>
    <w:rsid w:val="00F72832"/>
    <w:rsid w:val="00F80CC6"/>
    <w:rsid w:val="00F87ED6"/>
    <w:rsid w:val="00F91E27"/>
    <w:rsid w:val="00F9306F"/>
    <w:rsid w:val="00F958DD"/>
    <w:rsid w:val="00F96425"/>
    <w:rsid w:val="00FB21E4"/>
    <w:rsid w:val="00FB2C58"/>
    <w:rsid w:val="00FB4CDE"/>
    <w:rsid w:val="00FB6248"/>
    <w:rsid w:val="00FB76B4"/>
    <w:rsid w:val="00FD1BC6"/>
    <w:rsid w:val="00FD6B8D"/>
    <w:rsid w:val="00FE35EB"/>
    <w:rsid w:val="00FF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F70"/>
  </w:style>
  <w:style w:type="paragraph" w:styleId="1">
    <w:name w:val="heading 1"/>
    <w:basedOn w:val="a"/>
    <w:next w:val="a"/>
    <w:qFormat/>
    <w:rsid w:val="00844F7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844F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44F7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331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44F70"/>
    <w:pPr>
      <w:keepNext/>
      <w:ind w:right="-2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844F70"/>
  </w:style>
  <w:style w:type="paragraph" w:styleId="a4">
    <w:name w:val="Body Text"/>
    <w:basedOn w:val="a"/>
    <w:rsid w:val="00844F70"/>
    <w:pPr>
      <w:ind w:right="5243"/>
    </w:pPr>
    <w:rPr>
      <w:sz w:val="24"/>
    </w:rPr>
  </w:style>
  <w:style w:type="paragraph" w:styleId="20">
    <w:name w:val="Body Text 2"/>
    <w:basedOn w:val="a"/>
    <w:rsid w:val="00844F70"/>
    <w:pPr>
      <w:ind w:right="849"/>
      <w:jc w:val="both"/>
    </w:pPr>
    <w:rPr>
      <w:sz w:val="24"/>
    </w:rPr>
  </w:style>
  <w:style w:type="paragraph" w:styleId="a5">
    <w:name w:val="Body Text Indent"/>
    <w:basedOn w:val="a"/>
    <w:rsid w:val="001833AA"/>
    <w:pPr>
      <w:spacing w:after="120"/>
      <w:ind w:left="283"/>
    </w:pPr>
  </w:style>
  <w:style w:type="paragraph" w:styleId="a6">
    <w:name w:val="header"/>
    <w:basedOn w:val="a"/>
    <w:rsid w:val="001833AA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customStyle="1" w:styleId="10">
    <w:name w:val="Название объекта1"/>
    <w:basedOn w:val="a"/>
    <w:next w:val="a"/>
    <w:rsid w:val="006349D8"/>
    <w:pPr>
      <w:suppressAutoHyphens/>
      <w:jc w:val="center"/>
    </w:pPr>
    <w:rPr>
      <w:rFonts w:ascii="Arial" w:hAnsi="Arial" w:cs="Arial"/>
      <w:b/>
      <w:bCs/>
      <w:sz w:val="28"/>
      <w:szCs w:val="24"/>
      <w:lang w:eastAsia="ar-SA"/>
    </w:rPr>
  </w:style>
  <w:style w:type="paragraph" w:styleId="a7">
    <w:name w:val="Normal (Web)"/>
    <w:basedOn w:val="a"/>
    <w:uiPriority w:val="99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333141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8">
    <w:name w:val="Hyperlink"/>
    <w:basedOn w:val="a0"/>
    <w:rsid w:val="000F0D5A"/>
    <w:rPr>
      <w:color w:val="000080"/>
      <w:u w:val="single"/>
    </w:rPr>
  </w:style>
  <w:style w:type="character" w:styleId="a9">
    <w:name w:val="FollowedHyperlink"/>
    <w:basedOn w:val="a0"/>
    <w:rsid w:val="000F0D5A"/>
    <w:rPr>
      <w:color w:val="800000"/>
      <w:u w:val="single"/>
    </w:rPr>
  </w:style>
  <w:style w:type="paragraph" w:styleId="aa">
    <w:name w:val="footer"/>
    <w:basedOn w:val="a"/>
    <w:link w:val="ab"/>
    <w:uiPriority w:val="99"/>
    <w:rsid w:val="00CE66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E6663"/>
  </w:style>
  <w:style w:type="character" w:customStyle="1" w:styleId="ab">
    <w:name w:val="Нижний колонтитул Знак"/>
    <w:basedOn w:val="a0"/>
    <w:link w:val="aa"/>
    <w:uiPriority w:val="99"/>
    <w:rsid w:val="000F5CB4"/>
  </w:style>
  <w:style w:type="paragraph" w:styleId="ad">
    <w:name w:val="List Paragraph"/>
    <w:aliases w:val="Абзац списка основной,List Paragraph2,ПАРАГРАФ"/>
    <w:basedOn w:val="a"/>
    <w:link w:val="ae"/>
    <w:uiPriority w:val="34"/>
    <w:qFormat/>
    <w:rsid w:val="00C034DF"/>
    <w:pPr>
      <w:ind w:left="720"/>
      <w:contextualSpacing/>
    </w:pPr>
  </w:style>
  <w:style w:type="paragraph" w:customStyle="1" w:styleId="ConsPlusNormal">
    <w:name w:val="ConsPlusNormal"/>
    <w:rsid w:val="009206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Абзац списка Знак"/>
    <w:aliases w:val="Абзац списка основной Знак,List Paragraph2 Знак,ПАРАГРАФ Знак"/>
    <w:link w:val="ad"/>
    <w:uiPriority w:val="34"/>
    <w:locked/>
    <w:rsid w:val="00920645"/>
  </w:style>
  <w:style w:type="paragraph" w:customStyle="1" w:styleId="TableContents">
    <w:name w:val="Table Contents"/>
    <w:basedOn w:val="a"/>
    <w:rsid w:val="00266ACA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0857-94C1-4A0D-85FE-ABFFF837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7</Pages>
  <Words>953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User</cp:lastModifiedBy>
  <cp:revision>187</cp:revision>
  <cp:lastPrinted>2016-09-28T07:21:00Z</cp:lastPrinted>
  <dcterms:created xsi:type="dcterms:W3CDTF">2015-06-01T05:44:00Z</dcterms:created>
  <dcterms:modified xsi:type="dcterms:W3CDTF">2016-09-28T07:21:00Z</dcterms:modified>
</cp:coreProperties>
</file>